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F9358" w14:textId="6B4720EC" w:rsidR="00045267" w:rsidRDefault="00E41A55" w:rsidP="00045267">
      <w:pPr>
        <w:tabs>
          <w:tab w:val="center" w:pos="4680"/>
        </w:tabs>
        <w:suppressAutoHyphens/>
        <w:ind w:right="-288"/>
        <w:jc w:val="center"/>
        <w:rPr>
          <w:rFonts w:ascii="CG Times" w:hAnsi="CG Times"/>
          <w:b/>
          <w:spacing w:val="-5"/>
          <w:sz w:val="40"/>
        </w:rPr>
      </w:pPr>
      <w:r>
        <w:rPr>
          <w:rFonts w:ascii="CG Times" w:hAnsi="CG Times"/>
          <w:b/>
          <w:spacing w:val="-5"/>
          <w:sz w:val="40"/>
        </w:rPr>
        <w:t xml:space="preserve">EXHIBIT </w:t>
      </w:r>
      <w:r w:rsidR="00E370BB">
        <w:rPr>
          <w:rFonts w:ascii="CG Times" w:hAnsi="CG Times"/>
          <w:b/>
          <w:spacing w:val="-5"/>
          <w:sz w:val="40"/>
        </w:rPr>
        <w:t>V</w:t>
      </w:r>
      <w:r>
        <w:rPr>
          <w:rFonts w:ascii="CG Times" w:hAnsi="CG Times"/>
          <w:b/>
          <w:spacing w:val="-5"/>
          <w:sz w:val="40"/>
        </w:rPr>
        <w:t>I</w:t>
      </w:r>
    </w:p>
    <w:p w14:paraId="31F482DE" w14:textId="77777777" w:rsidR="00045267" w:rsidRPr="0094724F" w:rsidRDefault="00045267" w:rsidP="00045267">
      <w:pPr>
        <w:shd w:val="clear" w:color="auto" w:fill="BFBFBF" w:themeFill="background1" w:themeFillShade="BF"/>
        <w:spacing w:line="276" w:lineRule="auto"/>
        <w:jc w:val="center"/>
        <w:rPr>
          <w:rFonts w:ascii="Arial" w:eastAsiaTheme="minorEastAsia" w:hAnsi="Arial" w:cs="Arial"/>
          <w:b/>
          <w:sz w:val="28"/>
          <w:szCs w:val="28"/>
        </w:rPr>
      </w:pPr>
      <w:r w:rsidRPr="00E17CC9">
        <w:rPr>
          <w:rFonts w:ascii="Arial" w:eastAsiaTheme="minorEastAsia" w:hAnsi="Arial" w:cs="Arial"/>
          <w:b/>
          <w:sz w:val="28"/>
          <w:szCs w:val="28"/>
        </w:rPr>
        <w:t xml:space="preserve">Confidential Documents – </w:t>
      </w:r>
    </w:p>
    <w:p w14:paraId="0C4D47B5" w14:textId="77777777" w:rsidR="00045267" w:rsidRDefault="00045267" w:rsidP="00045267">
      <w:pPr>
        <w:shd w:val="clear" w:color="auto" w:fill="BFBFBF" w:themeFill="background1" w:themeFillShade="BF"/>
        <w:spacing w:line="276" w:lineRule="auto"/>
        <w:jc w:val="center"/>
        <w:rPr>
          <w:rFonts w:ascii="Arial" w:eastAsiaTheme="minorEastAsia" w:hAnsi="Arial" w:cs="Arial"/>
          <w:b/>
          <w:sz w:val="28"/>
          <w:szCs w:val="28"/>
        </w:rPr>
      </w:pPr>
      <w:r w:rsidRPr="00E17CC9">
        <w:rPr>
          <w:rFonts w:ascii="Arial" w:eastAsiaTheme="minorEastAsia" w:hAnsi="Arial" w:cs="Arial"/>
          <w:b/>
          <w:sz w:val="28"/>
          <w:szCs w:val="28"/>
        </w:rPr>
        <w:t xml:space="preserve">Redacted Version of Proposal </w:t>
      </w:r>
      <w:r w:rsidRPr="0094724F">
        <w:rPr>
          <w:rFonts w:ascii="Arial" w:eastAsiaTheme="minorEastAsia" w:hAnsi="Arial" w:cs="Arial"/>
          <w:b/>
          <w:sz w:val="28"/>
          <w:szCs w:val="28"/>
        </w:rPr>
        <w:t>Cover Sheet</w:t>
      </w:r>
    </w:p>
    <w:p w14:paraId="4EE69438" w14:textId="45BD882B" w:rsidR="00DA2443" w:rsidRPr="00DA2443" w:rsidRDefault="00DA2443" w:rsidP="00DA2443">
      <w:pPr>
        <w:shd w:val="clear" w:color="auto" w:fill="BFBFBF" w:themeFill="background1" w:themeFillShade="BF"/>
        <w:spacing w:line="276" w:lineRule="auto"/>
        <w:jc w:val="center"/>
        <w:rPr>
          <w:rFonts w:ascii="Arial" w:eastAsiaTheme="minorEastAsia" w:hAnsi="Arial" w:cs="Arial"/>
          <w:b/>
          <w:sz w:val="28"/>
          <w:szCs w:val="28"/>
        </w:rPr>
      </w:pPr>
      <w:r w:rsidRPr="00DA2443">
        <w:rPr>
          <w:rFonts w:ascii="Arial" w:eastAsiaTheme="minorEastAsia" w:hAnsi="Arial" w:cs="Arial"/>
          <w:b/>
          <w:sz w:val="28"/>
          <w:szCs w:val="28"/>
        </w:rPr>
        <w:t>RFP 202</w:t>
      </w:r>
      <w:r w:rsidR="001444B7">
        <w:rPr>
          <w:rFonts w:ascii="Arial" w:eastAsiaTheme="minorEastAsia" w:hAnsi="Arial" w:cs="Arial"/>
          <w:b/>
          <w:sz w:val="28"/>
          <w:szCs w:val="28"/>
        </w:rPr>
        <w:t>5-0</w:t>
      </w:r>
      <w:r w:rsidR="001450A0">
        <w:rPr>
          <w:rFonts w:ascii="Arial" w:eastAsiaTheme="minorEastAsia" w:hAnsi="Arial" w:cs="Arial"/>
          <w:b/>
          <w:sz w:val="28"/>
          <w:szCs w:val="28"/>
        </w:rPr>
        <w:t>27</w:t>
      </w:r>
      <w:r w:rsidR="001444B7">
        <w:rPr>
          <w:rFonts w:ascii="Arial" w:eastAsiaTheme="minorEastAsia" w:hAnsi="Arial" w:cs="Arial"/>
          <w:b/>
          <w:sz w:val="28"/>
          <w:szCs w:val="28"/>
        </w:rPr>
        <w:t>-</w:t>
      </w:r>
      <w:r w:rsidRPr="00DA2443">
        <w:rPr>
          <w:rFonts w:ascii="Arial" w:eastAsiaTheme="minorEastAsia" w:hAnsi="Arial" w:cs="Arial"/>
          <w:b/>
          <w:sz w:val="28"/>
          <w:szCs w:val="28"/>
        </w:rPr>
        <w:t>SS</w:t>
      </w:r>
    </w:p>
    <w:p w14:paraId="17A9127F" w14:textId="103FBB3A" w:rsidR="00DA2443" w:rsidRPr="00E17CC9" w:rsidRDefault="001450A0" w:rsidP="00DA2443">
      <w:pPr>
        <w:shd w:val="clear" w:color="auto" w:fill="BFBFBF" w:themeFill="background1" w:themeFillShade="BF"/>
        <w:spacing w:line="276" w:lineRule="auto"/>
        <w:jc w:val="center"/>
        <w:rPr>
          <w:rFonts w:ascii="Arial" w:eastAsiaTheme="minorEastAsia" w:hAnsi="Arial" w:cs="Arial"/>
          <w:b/>
          <w:sz w:val="28"/>
          <w:szCs w:val="28"/>
        </w:rPr>
      </w:pPr>
      <w:r w:rsidRPr="001450A0">
        <w:rPr>
          <w:rFonts w:ascii="Arial" w:eastAsiaTheme="minorEastAsia" w:hAnsi="Arial" w:cs="Arial"/>
          <w:b/>
          <w:sz w:val="28"/>
          <w:szCs w:val="28"/>
        </w:rPr>
        <w:t>Jeffery Street Progressive Design-Build Project</w:t>
      </w:r>
    </w:p>
    <w:p w14:paraId="15296B60" w14:textId="77777777" w:rsidR="00664BFB" w:rsidRDefault="00664BFB" w:rsidP="00664BFB">
      <w:pPr>
        <w:ind w:right="-360"/>
        <w:jc w:val="both"/>
        <w:rPr>
          <w:rFonts w:ascii="Arial" w:hAnsi="Arial" w:cs="Arial"/>
          <w:spacing w:val="-3"/>
          <w:sz w:val="22"/>
          <w:szCs w:val="22"/>
        </w:rPr>
      </w:pPr>
      <w:r w:rsidRPr="00D90E7F">
        <w:rPr>
          <w:rFonts w:ascii="Arial" w:hAnsi="Arial" w:cs="Arial"/>
          <w:spacing w:val="-3"/>
          <w:sz w:val="22"/>
          <w:szCs w:val="22"/>
        </w:rPr>
        <w:t xml:space="preserve">Any Proposer that elects to invoke exemptions to disclosure </w:t>
      </w:r>
      <w:r>
        <w:rPr>
          <w:rFonts w:ascii="Arial" w:hAnsi="Arial" w:cs="Arial"/>
          <w:spacing w:val="-3"/>
          <w:sz w:val="22"/>
          <w:szCs w:val="22"/>
        </w:rPr>
        <w:t xml:space="preserve">that are </w:t>
      </w:r>
      <w:r w:rsidRPr="00D90E7F">
        <w:rPr>
          <w:rFonts w:ascii="Arial" w:hAnsi="Arial" w:cs="Arial"/>
          <w:spacing w:val="-3"/>
          <w:sz w:val="22"/>
          <w:szCs w:val="22"/>
        </w:rPr>
        <w:t xml:space="preserve">provided by law in the response to the RFP is required to submit a redacted version of the </w:t>
      </w:r>
      <w:r>
        <w:rPr>
          <w:rFonts w:ascii="Arial" w:hAnsi="Arial" w:cs="Arial"/>
          <w:spacing w:val="-3"/>
          <w:sz w:val="22"/>
          <w:szCs w:val="22"/>
        </w:rPr>
        <w:t>Proposal response</w:t>
      </w:r>
      <w:r w:rsidRPr="00D90E7F">
        <w:rPr>
          <w:rFonts w:ascii="Arial" w:hAnsi="Arial" w:cs="Arial"/>
          <w:spacing w:val="-3"/>
          <w:sz w:val="22"/>
          <w:szCs w:val="22"/>
        </w:rPr>
        <w:t>.</w:t>
      </w:r>
    </w:p>
    <w:p w14:paraId="7108FEF0" w14:textId="77777777" w:rsidR="00664BFB" w:rsidRPr="00D90E7F" w:rsidRDefault="00664BFB" w:rsidP="00664BFB">
      <w:pPr>
        <w:ind w:right="-360"/>
        <w:jc w:val="both"/>
        <w:rPr>
          <w:rFonts w:ascii="Arial" w:hAnsi="Arial" w:cs="Arial"/>
          <w:spacing w:val="-3"/>
          <w:sz w:val="22"/>
          <w:szCs w:val="22"/>
        </w:rPr>
      </w:pPr>
    </w:p>
    <w:p w14:paraId="01293ED1" w14:textId="5759D17D" w:rsidR="00664BFB" w:rsidRPr="00D90E7F" w:rsidRDefault="00664BFB" w:rsidP="00664BFB">
      <w:pPr>
        <w:ind w:right="-360"/>
        <w:jc w:val="both"/>
        <w:rPr>
          <w:rFonts w:ascii="Arial" w:hAnsi="Arial" w:cs="Arial"/>
          <w:spacing w:val="-3"/>
          <w:sz w:val="22"/>
          <w:szCs w:val="22"/>
        </w:rPr>
      </w:pPr>
      <w:r>
        <w:rPr>
          <w:rFonts w:ascii="Arial" w:hAnsi="Arial" w:cs="Arial"/>
          <w:spacing w:val="-3"/>
          <w:sz w:val="22"/>
          <w:szCs w:val="22"/>
        </w:rPr>
        <w:t>Together with an unredacted version of the Proposal, t</w:t>
      </w:r>
      <w:r w:rsidRPr="00D90E7F">
        <w:rPr>
          <w:rFonts w:ascii="Arial" w:hAnsi="Arial" w:cs="Arial"/>
          <w:spacing w:val="-3"/>
          <w:sz w:val="22"/>
          <w:szCs w:val="22"/>
        </w:rPr>
        <w:t xml:space="preserve">he Proposer </w:t>
      </w:r>
      <w:r>
        <w:rPr>
          <w:rFonts w:ascii="Arial" w:hAnsi="Arial" w:cs="Arial"/>
          <w:spacing w:val="-3"/>
          <w:sz w:val="22"/>
          <w:szCs w:val="22"/>
        </w:rPr>
        <w:t>shall also submit a redacted version of the Proposal with all areas “</w:t>
      </w:r>
      <w:r w:rsidRPr="00D90E7F">
        <w:rPr>
          <w:rFonts w:ascii="Arial" w:hAnsi="Arial" w:cs="Arial"/>
          <w:spacing w:val="-3"/>
          <w:sz w:val="22"/>
          <w:szCs w:val="22"/>
        </w:rPr>
        <w:t xml:space="preserve">shaded out” </w:t>
      </w:r>
      <w:r>
        <w:rPr>
          <w:rFonts w:ascii="Arial" w:hAnsi="Arial" w:cs="Arial"/>
          <w:spacing w:val="-3"/>
          <w:sz w:val="22"/>
          <w:szCs w:val="22"/>
        </w:rPr>
        <w:t xml:space="preserve">that </w:t>
      </w:r>
      <w:r w:rsidRPr="00D90E7F">
        <w:rPr>
          <w:rFonts w:ascii="Arial" w:hAnsi="Arial" w:cs="Arial"/>
          <w:spacing w:val="-3"/>
          <w:sz w:val="22"/>
          <w:szCs w:val="22"/>
        </w:rPr>
        <w:t>they deem “Confidential” or “Exempt” under Florida State Statute(s).</w:t>
      </w:r>
    </w:p>
    <w:p w14:paraId="265B94B2" w14:textId="77777777" w:rsidR="00664BFB" w:rsidRPr="00D90E7F" w:rsidRDefault="00664BFB" w:rsidP="00664BFB">
      <w:pPr>
        <w:ind w:right="-360"/>
        <w:jc w:val="both"/>
        <w:rPr>
          <w:rFonts w:ascii="Arial" w:hAnsi="Arial" w:cs="Arial"/>
          <w:spacing w:val="-3"/>
          <w:sz w:val="22"/>
          <w:szCs w:val="22"/>
        </w:rPr>
      </w:pPr>
    </w:p>
    <w:p w14:paraId="2264300F" w14:textId="77777777" w:rsidR="00664BFB" w:rsidRPr="00D90E7F" w:rsidRDefault="00664BFB" w:rsidP="00664BFB">
      <w:pPr>
        <w:ind w:right="-360"/>
        <w:jc w:val="both"/>
        <w:rPr>
          <w:rFonts w:ascii="Arial" w:hAnsi="Arial" w:cs="Arial"/>
          <w:spacing w:val="-3"/>
          <w:sz w:val="22"/>
          <w:szCs w:val="22"/>
        </w:rPr>
      </w:pPr>
      <w:r w:rsidRPr="00D90E7F">
        <w:rPr>
          <w:rFonts w:ascii="Arial" w:hAnsi="Arial" w:cs="Arial"/>
          <w:spacing w:val="-3"/>
          <w:sz w:val="22"/>
          <w:szCs w:val="22"/>
        </w:rPr>
        <w:t>This Redacted Version shall be provided as follows:</w:t>
      </w:r>
    </w:p>
    <w:p w14:paraId="789461AF" w14:textId="24D52595" w:rsidR="00664BFB" w:rsidRPr="00D34509" w:rsidRDefault="00664BFB" w:rsidP="00664BFB">
      <w:pPr>
        <w:numPr>
          <w:ilvl w:val="0"/>
          <w:numId w:val="2"/>
        </w:numPr>
        <w:ind w:right="-360"/>
        <w:jc w:val="both"/>
        <w:rPr>
          <w:rFonts w:ascii="Arial" w:hAnsi="Arial" w:cs="Arial"/>
          <w:spacing w:val="-3"/>
          <w:sz w:val="22"/>
          <w:szCs w:val="22"/>
        </w:rPr>
      </w:pPr>
      <w:r w:rsidRPr="00D90E7F">
        <w:rPr>
          <w:rFonts w:ascii="Arial" w:hAnsi="Arial" w:cs="Arial"/>
          <w:spacing w:val="-3"/>
          <w:sz w:val="22"/>
          <w:szCs w:val="22"/>
        </w:rPr>
        <w:t xml:space="preserve">Proposer </w:t>
      </w:r>
      <w:r>
        <w:rPr>
          <w:rFonts w:ascii="Arial" w:hAnsi="Arial" w:cs="Arial"/>
          <w:spacing w:val="-3"/>
          <w:sz w:val="22"/>
          <w:szCs w:val="22"/>
        </w:rPr>
        <w:t>shall</w:t>
      </w:r>
      <w:r w:rsidRPr="00D90E7F">
        <w:rPr>
          <w:rFonts w:ascii="Arial" w:hAnsi="Arial" w:cs="Arial"/>
          <w:spacing w:val="-3"/>
          <w:sz w:val="22"/>
          <w:szCs w:val="22"/>
        </w:rPr>
        <w:t xml:space="preserve"> provide </w:t>
      </w:r>
      <w:r>
        <w:rPr>
          <w:rFonts w:ascii="Arial" w:hAnsi="Arial" w:cs="Arial"/>
          <w:spacing w:val="-3"/>
          <w:sz w:val="22"/>
          <w:szCs w:val="22"/>
        </w:rPr>
        <w:t>a replicated version of their Proposal with the</w:t>
      </w:r>
      <w:r w:rsidRPr="0087753C">
        <w:rPr>
          <w:rFonts w:ascii="Arial" w:hAnsi="Arial" w:cs="Arial"/>
          <w:bCs/>
          <w:spacing w:val="-3"/>
          <w:sz w:val="22"/>
          <w:szCs w:val="22"/>
        </w:rPr>
        <w:t xml:space="preserve"> “</w:t>
      </w:r>
      <w:proofErr w:type="gramStart"/>
      <w:r w:rsidRPr="0087753C">
        <w:rPr>
          <w:rFonts w:ascii="Arial" w:hAnsi="Arial" w:cs="Arial"/>
          <w:bCs/>
          <w:spacing w:val="-3"/>
          <w:sz w:val="22"/>
          <w:szCs w:val="22"/>
        </w:rPr>
        <w:t>shaded-out</w:t>
      </w:r>
      <w:proofErr w:type="gramEnd"/>
      <w:r w:rsidRPr="0087753C">
        <w:rPr>
          <w:rFonts w:ascii="Arial" w:hAnsi="Arial" w:cs="Arial"/>
          <w:bCs/>
          <w:spacing w:val="-3"/>
          <w:sz w:val="22"/>
          <w:szCs w:val="22"/>
        </w:rPr>
        <w:t>”</w:t>
      </w:r>
      <w:r>
        <w:rPr>
          <w:rFonts w:ascii="Arial" w:hAnsi="Arial" w:cs="Arial"/>
          <w:bCs/>
          <w:spacing w:val="-3"/>
          <w:sz w:val="22"/>
          <w:szCs w:val="22"/>
        </w:rPr>
        <w:t xml:space="preserve"> information</w:t>
      </w:r>
      <w:r w:rsidRPr="00D90E7F">
        <w:rPr>
          <w:rFonts w:ascii="Arial" w:hAnsi="Arial" w:cs="Arial"/>
          <w:spacing w:val="-3"/>
          <w:sz w:val="22"/>
          <w:szCs w:val="22"/>
        </w:rPr>
        <w:t xml:space="preserve">, clearly marked as “Redacted” on the </w:t>
      </w:r>
      <w:r>
        <w:rPr>
          <w:rFonts w:ascii="Arial" w:hAnsi="Arial" w:cs="Arial"/>
          <w:spacing w:val="-3"/>
          <w:sz w:val="22"/>
          <w:szCs w:val="22"/>
        </w:rPr>
        <w:t xml:space="preserve">document’s title and shall be uploaded as a separate </w:t>
      </w:r>
      <w:r w:rsidRPr="00D34509">
        <w:rPr>
          <w:rFonts w:ascii="Arial" w:hAnsi="Arial" w:cs="Arial"/>
          <w:spacing w:val="-3"/>
          <w:sz w:val="22"/>
          <w:szCs w:val="22"/>
        </w:rPr>
        <w:t xml:space="preserve">pdf file in the Response Attachments using the City’s electronic </w:t>
      </w:r>
      <w:r w:rsidRPr="00D34509">
        <w:rPr>
          <w:rFonts w:ascii="Arial" w:hAnsi="Arial"/>
          <w:bCs/>
          <w:spacing w:val="-3"/>
          <w:sz w:val="22"/>
          <w:szCs w:val="22"/>
        </w:rPr>
        <w:t>eSourcing Portal</w:t>
      </w:r>
      <w:r w:rsidRPr="00D34509">
        <w:rPr>
          <w:rFonts w:ascii="Arial" w:hAnsi="Arial" w:cs="Arial"/>
          <w:spacing w:val="-3"/>
          <w:sz w:val="22"/>
          <w:szCs w:val="22"/>
        </w:rPr>
        <w:t>.</w:t>
      </w:r>
    </w:p>
    <w:p w14:paraId="6F7481E7" w14:textId="7F5F2D11" w:rsidR="00664BFB" w:rsidRPr="00D90E7F" w:rsidRDefault="00664BFB" w:rsidP="00664BFB">
      <w:pPr>
        <w:numPr>
          <w:ilvl w:val="0"/>
          <w:numId w:val="2"/>
        </w:numPr>
        <w:ind w:right="-360"/>
        <w:jc w:val="both"/>
        <w:rPr>
          <w:rFonts w:ascii="Arial" w:hAnsi="Arial" w:cs="Arial"/>
          <w:spacing w:val="-3"/>
          <w:sz w:val="22"/>
          <w:szCs w:val="22"/>
        </w:rPr>
      </w:pPr>
      <w:r w:rsidRPr="00D90E7F">
        <w:rPr>
          <w:rFonts w:ascii="Arial" w:hAnsi="Arial" w:cs="Arial"/>
          <w:spacing w:val="-3"/>
          <w:sz w:val="22"/>
          <w:szCs w:val="22"/>
        </w:rPr>
        <w:t xml:space="preserve">On the redacted version there should be a summary </w:t>
      </w:r>
      <w:r>
        <w:rPr>
          <w:rFonts w:ascii="Arial" w:hAnsi="Arial" w:cs="Arial"/>
          <w:spacing w:val="-3"/>
          <w:sz w:val="22"/>
          <w:szCs w:val="22"/>
        </w:rPr>
        <w:t xml:space="preserve">cover </w:t>
      </w:r>
      <w:proofErr w:type="gramStart"/>
      <w:r w:rsidRPr="00D90E7F">
        <w:rPr>
          <w:rFonts w:ascii="Arial" w:hAnsi="Arial" w:cs="Arial"/>
          <w:spacing w:val="-3"/>
          <w:sz w:val="22"/>
          <w:szCs w:val="22"/>
        </w:rPr>
        <w:t>sheet(s)</w:t>
      </w:r>
      <w:proofErr w:type="gramEnd"/>
      <w:r w:rsidRPr="00D90E7F">
        <w:rPr>
          <w:rFonts w:ascii="Arial" w:hAnsi="Arial" w:cs="Arial"/>
          <w:spacing w:val="-3"/>
          <w:sz w:val="22"/>
          <w:szCs w:val="22"/>
        </w:rPr>
        <w:t xml:space="preserve"> detailing the sections, parts, and or pages redacted</w:t>
      </w:r>
      <w:r>
        <w:rPr>
          <w:rFonts w:ascii="Arial" w:hAnsi="Arial" w:cs="Arial"/>
          <w:spacing w:val="-3"/>
          <w:sz w:val="22"/>
          <w:szCs w:val="22"/>
        </w:rPr>
        <w:t xml:space="preserve">, </w:t>
      </w:r>
    </w:p>
    <w:p w14:paraId="63A85ECC" w14:textId="0150D7AC" w:rsidR="00664BFB" w:rsidRDefault="00664BFB" w:rsidP="00664BFB">
      <w:pPr>
        <w:numPr>
          <w:ilvl w:val="0"/>
          <w:numId w:val="2"/>
        </w:numPr>
        <w:ind w:right="-360"/>
        <w:jc w:val="both"/>
        <w:rPr>
          <w:rFonts w:ascii="Arial" w:hAnsi="Arial" w:cs="Arial"/>
          <w:spacing w:val="-3"/>
          <w:sz w:val="22"/>
          <w:szCs w:val="22"/>
        </w:rPr>
      </w:pPr>
      <w:r w:rsidRPr="00D90E7F">
        <w:rPr>
          <w:rFonts w:ascii="Arial" w:hAnsi="Arial" w:cs="Arial"/>
          <w:spacing w:val="-3"/>
          <w:sz w:val="22"/>
          <w:szCs w:val="22"/>
        </w:rPr>
        <w:t xml:space="preserve">For each section of the Proposal that contains a redaction, </w:t>
      </w:r>
      <w:proofErr w:type="gramStart"/>
      <w:r w:rsidRPr="00D90E7F">
        <w:rPr>
          <w:rFonts w:ascii="Arial" w:hAnsi="Arial" w:cs="Arial"/>
          <w:spacing w:val="-3"/>
          <w:sz w:val="22"/>
          <w:szCs w:val="22"/>
        </w:rPr>
        <w:t>Proposer</w:t>
      </w:r>
      <w:proofErr w:type="gramEnd"/>
      <w:r w:rsidRPr="00D90E7F">
        <w:rPr>
          <w:rFonts w:ascii="Arial" w:hAnsi="Arial" w:cs="Arial"/>
          <w:spacing w:val="-3"/>
          <w:sz w:val="22"/>
          <w:szCs w:val="22"/>
        </w:rPr>
        <w:t xml:space="preserve"> shall provide the reason why such exclusion from public disclosure is necessary and state the legal basis for each exemption with a specific statutory citation for such exemption. </w:t>
      </w:r>
    </w:p>
    <w:p w14:paraId="156E8394" w14:textId="77777777" w:rsidR="00664BFB" w:rsidRPr="00D90E7F" w:rsidRDefault="00664BFB" w:rsidP="00664BFB">
      <w:pPr>
        <w:ind w:left="360" w:right="-360"/>
        <w:jc w:val="both"/>
        <w:rPr>
          <w:rFonts w:ascii="Arial" w:hAnsi="Arial" w:cs="Arial"/>
          <w:spacing w:val="-3"/>
          <w:sz w:val="22"/>
          <w:szCs w:val="22"/>
        </w:rPr>
      </w:pPr>
    </w:p>
    <w:p w14:paraId="0284D054" w14:textId="77777777" w:rsidR="00045267" w:rsidRPr="00E17CC9" w:rsidRDefault="00045267" w:rsidP="00045267">
      <w:pPr>
        <w:spacing w:after="60" w:line="276" w:lineRule="auto"/>
        <w:ind w:left="1080"/>
        <w:jc w:val="center"/>
        <w:rPr>
          <w:rFonts w:ascii="Arial" w:eastAsiaTheme="minorEastAsia" w:hAnsi="Arial" w:cs="Arial"/>
          <w:b/>
        </w:rPr>
      </w:pPr>
      <w:r w:rsidRPr="00E17CC9">
        <w:rPr>
          <w:rFonts w:ascii="Arial" w:eastAsiaTheme="minorEastAsia" w:hAnsi="Arial" w:cs="Arial"/>
          <w:b/>
        </w:rPr>
        <w:t>Redaction Identification</w:t>
      </w:r>
    </w:p>
    <w:tbl>
      <w:tblPr>
        <w:tblStyle w:val="TableGrid1"/>
        <w:tblW w:w="9918" w:type="dxa"/>
        <w:tblLayout w:type="fixed"/>
        <w:tblLook w:val="04A0" w:firstRow="1" w:lastRow="0" w:firstColumn="1" w:lastColumn="0" w:noHBand="0" w:noVBand="1"/>
      </w:tblPr>
      <w:tblGrid>
        <w:gridCol w:w="1255"/>
        <w:gridCol w:w="3353"/>
        <w:gridCol w:w="1732"/>
        <w:gridCol w:w="3578"/>
      </w:tblGrid>
      <w:tr w:rsidR="00045267" w:rsidRPr="00E17CC9" w14:paraId="72BB39C0" w14:textId="77777777" w:rsidTr="00102D7E">
        <w:trPr>
          <w:trHeight w:val="852"/>
        </w:trPr>
        <w:tc>
          <w:tcPr>
            <w:tcW w:w="1255" w:type="dxa"/>
            <w:shd w:val="clear" w:color="auto" w:fill="D9D9D9" w:themeFill="background1" w:themeFillShade="D9"/>
          </w:tcPr>
          <w:p w14:paraId="3C38D738" w14:textId="77777777" w:rsidR="00045267" w:rsidRPr="00E17CC9" w:rsidRDefault="00045267" w:rsidP="00664BFB">
            <w:pPr>
              <w:spacing w:before="40" w:after="40" w:line="276" w:lineRule="auto"/>
              <w:rPr>
                <w:rFonts w:ascii="Arial" w:hAnsi="Arial" w:cs="Arial"/>
                <w:b/>
              </w:rPr>
            </w:pPr>
            <w:r w:rsidRPr="00E17CC9">
              <w:rPr>
                <w:rFonts w:ascii="Arial" w:hAnsi="Arial" w:cs="Arial"/>
                <w:b/>
              </w:rPr>
              <w:t>Page</w:t>
            </w:r>
          </w:p>
          <w:p w14:paraId="6BA55BBB" w14:textId="77777777" w:rsidR="00045267" w:rsidRPr="00E17CC9" w:rsidRDefault="00045267" w:rsidP="00664BFB">
            <w:pPr>
              <w:spacing w:before="40" w:after="40" w:line="276" w:lineRule="auto"/>
              <w:rPr>
                <w:rFonts w:ascii="Arial" w:hAnsi="Arial" w:cs="Arial"/>
                <w:b/>
              </w:rPr>
            </w:pPr>
            <w:r w:rsidRPr="00E17CC9">
              <w:rPr>
                <w:rFonts w:ascii="Arial" w:hAnsi="Arial" w:cs="Arial"/>
                <w:b/>
              </w:rPr>
              <w:t>No.</w:t>
            </w:r>
          </w:p>
        </w:tc>
        <w:tc>
          <w:tcPr>
            <w:tcW w:w="3353" w:type="dxa"/>
            <w:shd w:val="clear" w:color="auto" w:fill="D9D9D9" w:themeFill="background1" w:themeFillShade="D9"/>
          </w:tcPr>
          <w:p w14:paraId="41BD045A" w14:textId="77777777" w:rsidR="00045267" w:rsidRPr="00E17CC9" w:rsidRDefault="00045267" w:rsidP="00664BFB">
            <w:pPr>
              <w:spacing w:before="40" w:after="40" w:line="276" w:lineRule="auto"/>
              <w:rPr>
                <w:rFonts w:ascii="Arial" w:hAnsi="Arial" w:cs="Arial"/>
                <w:b/>
              </w:rPr>
            </w:pPr>
            <w:r w:rsidRPr="00E17CC9">
              <w:rPr>
                <w:rFonts w:ascii="Arial" w:hAnsi="Arial" w:cs="Arial"/>
                <w:b/>
              </w:rPr>
              <w:t xml:space="preserve">Section No. and General Statement of section being redacted as authorized by Florida Law </w:t>
            </w:r>
          </w:p>
        </w:tc>
        <w:tc>
          <w:tcPr>
            <w:tcW w:w="1732" w:type="dxa"/>
            <w:shd w:val="clear" w:color="auto" w:fill="D9D9D9" w:themeFill="background1" w:themeFillShade="D9"/>
          </w:tcPr>
          <w:p w14:paraId="0B5CCE6F" w14:textId="77777777" w:rsidR="00045267" w:rsidRPr="00E17CC9" w:rsidRDefault="00045267" w:rsidP="00664BFB">
            <w:pPr>
              <w:spacing w:before="40" w:after="40" w:line="276" w:lineRule="auto"/>
              <w:rPr>
                <w:rFonts w:ascii="Arial" w:hAnsi="Arial" w:cs="Arial"/>
                <w:b/>
              </w:rPr>
            </w:pPr>
            <w:r w:rsidRPr="00E17CC9">
              <w:rPr>
                <w:rFonts w:ascii="Arial" w:hAnsi="Arial" w:cs="Arial"/>
                <w:b/>
              </w:rPr>
              <w:t>Florida Statute</w:t>
            </w:r>
          </w:p>
        </w:tc>
        <w:tc>
          <w:tcPr>
            <w:tcW w:w="3578" w:type="dxa"/>
            <w:shd w:val="clear" w:color="auto" w:fill="D9D9D9" w:themeFill="background1" w:themeFillShade="D9"/>
          </w:tcPr>
          <w:p w14:paraId="026834B8" w14:textId="77777777" w:rsidR="00045267" w:rsidRPr="00E17CC9" w:rsidRDefault="00045267" w:rsidP="00664BFB">
            <w:pPr>
              <w:spacing w:before="40" w:after="40" w:line="276" w:lineRule="auto"/>
              <w:rPr>
                <w:rFonts w:ascii="Arial" w:hAnsi="Arial" w:cs="Arial"/>
                <w:b/>
              </w:rPr>
            </w:pPr>
            <w:r w:rsidRPr="00E17CC9">
              <w:rPr>
                <w:rFonts w:ascii="Arial" w:hAnsi="Arial" w:cs="Arial"/>
                <w:b/>
              </w:rPr>
              <w:t>Detailed Explanation of Legal Basis for Redaction</w:t>
            </w:r>
          </w:p>
        </w:tc>
      </w:tr>
      <w:tr w:rsidR="00045267" w:rsidRPr="00E17CC9" w14:paraId="578CC719" w14:textId="77777777" w:rsidTr="00102D7E">
        <w:trPr>
          <w:trHeight w:val="360"/>
        </w:trPr>
        <w:sdt>
          <w:sdtPr>
            <w:rPr>
              <w:rFonts w:ascii="Arial" w:hAnsi="Arial" w:cs="Arial"/>
            </w:rPr>
            <w:id w:val="532089109"/>
            <w:placeholder>
              <w:docPart w:val="8D018094CD864735BB9D4C49D2EFF939"/>
            </w:placeholder>
            <w:showingPlcHdr/>
            <w:text/>
          </w:sdtPr>
          <w:sdtEndPr/>
          <w:sdtContent>
            <w:tc>
              <w:tcPr>
                <w:tcW w:w="1255" w:type="dxa"/>
              </w:tcPr>
              <w:p w14:paraId="13A382D3" w14:textId="5641ACD6"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068768495"/>
            <w:placeholder>
              <w:docPart w:val="DefaultPlaceholder_-1854013440"/>
            </w:placeholder>
            <w:showingPlcHdr/>
            <w:text/>
          </w:sdtPr>
          <w:sdtEndPr/>
          <w:sdtContent>
            <w:tc>
              <w:tcPr>
                <w:tcW w:w="3353" w:type="dxa"/>
              </w:tcPr>
              <w:p w14:paraId="02DE9DD1" w14:textId="2BADC029"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544940187"/>
            <w:placeholder>
              <w:docPart w:val="DefaultPlaceholder_-1854013440"/>
            </w:placeholder>
            <w:showingPlcHdr/>
            <w:text/>
          </w:sdtPr>
          <w:sdtEndPr/>
          <w:sdtContent>
            <w:tc>
              <w:tcPr>
                <w:tcW w:w="1732" w:type="dxa"/>
              </w:tcPr>
              <w:p w14:paraId="31590124" w14:textId="5C4A70F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803435141"/>
            <w:placeholder>
              <w:docPart w:val="DefaultPlaceholder_-1854013440"/>
            </w:placeholder>
            <w:showingPlcHdr/>
            <w:text/>
          </w:sdtPr>
          <w:sdtEndPr/>
          <w:sdtContent>
            <w:tc>
              <w:tcPr>
                <w:tcW w:w="3578" w:type="dxa"/>
              </w:tcPr>
              <w:p w14:paraId="3E8D8DFC" w14:textId="5E14E042"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00FBD1BF" w14:textId="77777777" w:rsidTr="00102D7E">
        <w:trPr>
          <w:trHeight w:val="360"/>
        </w:trPr>
        <w:sdt>
          <w:sdtPr>
            <w:rPr>
              <w:rFonts w:ascii="Arial" w:hAnsi="Arial" w:cs="Arial"/>
            </w:rPr>
            <w:id w:val="838351403"/>
            <w:placeholder>
              <w:docPart w:val="43115DEA55124EA8B65FB09E3D2F03BB"/>
            </w:placeholder>
            <w:showingPlcHdr/>
            <w:text/>
          </w:sdtPr>
          <w:sdtEndPr/>
          <w:sdtContent>
            <w:tc>
              <w:tcPr>
                <w:tcW w:w="1255" w:type="dxa"/>
              </w:tcPr>
              <w:p w14:paraId="4EBF0005" w14:textId="656196E1"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93864883"/>
            <w:placeholder>
              <w:docPart w:val="DefaultPlaceholder_-1854013440"/>
            </w:placeholder>
            <w:showingPlcHdr/>
            <w:text/>
          </w:sdtPr>
          <w:sdtEndPr/>
          <w:sdtContent>
            <w:tc>
              <w:tcPr>
                <w:tcW w:w="3353" w:type="dxa"/>
              </w:tcPr>
              <w:p w14:paraId="107095EA" w14:textId="25DC64B4"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2005470891"/>
            <w:placeholder>
              <w:docPart w:val="DefaultPlaceholder_-1854013440"/>
            </w:placeholder>
            <w:showingPlcHdr/>
            <w:text/>
          </w:sdtPr>
          <w:sdtEndPr/>
          <w:sdtContent>
            <w:tc>
              <w:tcPr>
                <w:tcW w:w="1732" w:type="dxa"/>
              </w:tcPr>
              <w:p w14:paraId="4A33DA2B" w14:textId="7965D02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637024029"/>
            <w:placeholder>
              <w:docPart w:val="DefaultPlaceholder_-1854013440"/>
            </w:placeholder>
            <w:showingPlcHdr/>
            <w:text/>
          </w:sdtPr>
          <w:sdtEndPr/>
          <w:sdtContent>
            <w:tc>
              <w:tcPr>
                <w:tcW w:w="3578" w:type="dxa"/>
              </w:tcPr>
              <w:p w14:paraId="42458B3F" w14:textId="6559F70F"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2FD98E89" w14:textId="77777777" w:rsidTr="00102D7E">
        <w:trPr>
          <w:trHeight w:val="360"/>
        </w:trPr>
        <w:sdt>
          <w:sdtPr>
            <w:rPr>
              <w:rFonts w:ascii="Arial" w:hAnsi="Arial" w:cs="Arial"/>
            </w:rPr>
            <w:id w:val="-13229890"/>
            <w:placeholder>
              <w:docPart w:val="6FBA4E447CC344FC996423358EF2B76B"/>
            </w:placeholder>
            <w:showingPlcHdr/>
            <w:text/>
          </w:sdtPr>
          <w:sdtEndPr/>
          <w:sdtContent>
            <w:tc>
              <w:tcPr>
                <w:tcW w:w="1255" w:type="dxa"/>
              </w:tcPr>
              <w:p w14:paraId="57AA4867" w14:textId="33B15FCE"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604687605"/>
            <w:placeholder>
              <w:docPart w:val="DefaultPlaceholder_-1854013440"/>
            </w:placeholder>
            <w:showingPlcHdr/>
            <w:text/>
          </w:sdtPr>
          <w:sdtEndPr/>
          <w:sdtContent>
            <w:tc>
              <w:tcPr>
                <w:tcW w:w="3353" w:type="dxa"/>
              </w:tcPr>
              <w:p w14:paraId="3AA88437" w14:textId="4B193E3A"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295071644"/>
            <w:placeholder>
              <w:docPart w:val="DefaultPlaceholder_-1854013440"/>
            </w:placeholder>
            <w:showingPlcHdr/>
            <w:text/>
          </w:sdtPr>
          <w:sdtEndPr/>
          <w:sdtContent>
            <w:tc>
              <w:tcPr>
                <w:tcW w:w="1732" w:type="dxa"/>
              </w:tcPr>
              <w:p w14:paraId="6DE50D64" w14:textId="4DFD82F1"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858929433"/>
            <w:placeholder>
              <w:docPart w:val="DefaultPlaceholder_-1854013440"/>
            </w:placeholder>
            <w:showingPlcHdr/>
            <w:text/>
          </w:sdtPr>
          <w:sdtEndPr/>
          <w:sdtContent>
            <w:tc>
              <w:tcPr>
                <w:tcW w:w="3578" w:type="dxa"/>
              </w:tcPr>
              <w:p w14:paraId="073FA640" w14:textId="0E0AEAA0"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080F65EE" w14:textId="77777777" w:rsidTr="00102D7E">
        <w:trPr>
          <w:trHeight w:val="360"/>
        </w:trPr>
        <w:sdt>
          <w:sdtPr>
            <w:rPr>
              <w:rFonts w:ascii="Arial" w:hAnsi="Arial" w:cs="Arial"/>
            </w:rPr>
            <w:id w:val="-704868057"/>
            <w:placeholder>
              <w:docPart w:val="AB326ABB71FF431FAF4C64140376BEB7"/>
            </w:placeholder>
            <w:showingPlcHdr/>
            <w:text/>
          </w:sdtPr>
          <w:sdtEndPr/>
          <w:sdtContent>
            <w:tc>
              <w:tcPr>
                <w:tcW w:w="1255" w:type="dxa"/>
              </w:tcPr>
              <w:p w14:paraId="483DFAD5" w14:textId="7160D18F"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679629929"/>
            <w:placeholder>
              <w:docPart w:val="DefaultPlaceholder_-1854013440"/>
            </w:placeholder>
            <w:showingPlcHdr/>
            <w:text/>
          </w:sdtPr>
          <w:sdtEndPr/>
          <w:sdtContent>
            <w:tc>
              <w:tcPr>
                <w:tcW w:w="3353" w:type="dxa"/>
              </w:tcPr>
              <w:p w14:paraId="0CCC87C9" w14:textId="53CF36E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527632275"/>
            <w:placeholder>
              <w:docPart w:val="DefaultPlaceholder_-1854013440"/>
            </w:placeholder>
            <w:showingPlcHdr/>
            <w:text/>
          </w:sdtPr>
          <w:sdtEndPr/>
          <w:sdtContent>
            <w:tc>
              <w:tcPr>
                <w:tcW w:w="1732" w:type="dxa"/>
              </w:tcPr>
              <w:p w14:paraId="1D81EBA9" w14:textId="3696D7E0"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649928716"/>
            <w:placeholder>
              <w:docPart w:val="DefaultPlaceholder_-1854013440"/>
            </w:placeholder>
            <w:showingPlcHdr/>
            <w:text/>
          </w:sdtPr>
          <w:sdtEndPr/>
          <w:sdtContent>
            <w:tc>
              <w:tcPr>
                <w:tcW w:w="3578" w:type="dxa"/>
              </w:tcPr>
              <w:p w14:paraId="1C3A6A5E" w14:textId="16518A39"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5A04344A" w14:textId="77777777" w:rsidTr="00102D7E">
        <w:trPr>
          <w:trHeight w:val="360"/>
        </w:trPr>
        <w:sdt>
          <w:sdtPr>
            <w:rPr>
              <w:rFonts w:ascii="Arial" w:hAnsi="Arial" w:cs="Arial"/>
            </w:rPr>
            <w:id w:val="-1375695495"/>
            <w:placeholder>
              <w:docPart w:val="C6DB6C1AF7D042D7B6547CA20483E573"/>
            </w:placeholder>
            <w:showingPlcHdr/>
            <w:text/>
          </w:sdtPr>
          <w:sdtEndPr/>
          <w:sdtContent>
            <w:tc>
              <w:tcPr>
                <w:tcW w:w="1255" w:type="dxa"/>
              </w:tcPr>
              <w:p w14:paraId="51C5FD67" w14:textId="55974FAE"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837994288"/>
            <w:placeholder>
              <w:docPart w:val="DefaultPlaceholder_-1854013440"/>
            </w:placeholder>
            <w:showingPlcHdr/>
            <w:text/>
          </w:sdtPr>
          <w:sdtEndPr/>
          <w:sdtContent>
            <w:tc>
              <w:tcPr>
                <w:tcW w:w="3353" w:type="dxa"/>
              </w:tcPr>
              <w:p w14:paraId="33973D1F" w14:textId="66CF36BA"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730544493"/>
            <w:placeholder>
              <w:docPart w:val="DefaultPlaceholder_-1854013440"/>
            </w:placeholder>
            <w:showingPlcHdr/>
            <w:text/>
          </w:sdtPr>
          <w:sdtEndPr/>
          <w:sdtContent>
            <w:tc>
              <w:tcPr>
                <w:tcW w:w="1732" w:type="dxa"/>
              </w:tcPr>
              <w:p w14:paraId="4C10ACE5" w14:textId="378BC970"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428192461"/>
            <w:placeholder>
              <w:docPart w:val="DefaultPlaceholder_-1854013440"/>
            </w:placeholder>
            <w:showingPlcHdr/>
            <w:text/>
          </w:sdtPr>
          <w:sdtEndPr/>
          <w:sdtContent>
            <w:tc>
              <w:tcPr>
                <w:tcW w:w="3578" w:type="dxa"/>
              </w:tcPr>
              <w:p w14:paraId="36C5B6D7" w14:textId="7B517C4B"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245FA2A9" w14:textId="77777777" w:rsidTr="00102D7E">
        <w:trPr>
          <w:trHeight w:val="360"/>
        </w:trPr>
        <w:sdt>
          <w:sdtPr>
            <w:rPr>
              <w:rFonts w:ascii="Arial" w:hAnsi="Arial" w:cs="Arial"/>
            </w:rPr>
            <w:id w:val="750384852"/>
            <w:placeholder>
              <w:docPart w:val="D159F4903B004506A245D76D0D8B4B09"/>
            </w:placeholder>
            <w:showingPlcHdr/>
            <w:text/>
          </w:sdtPr>
          <w:sdtEndPr/>
          <w:sdtContent>
            <w:tc>
              <w:tcPr>
                <w:tcW w:w="1255" w:type="dxa"/>
              </w:tcPr>
              <w:p w14:paraId="6E56E115" w14:textId="4E709BC5"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520900481"/>
            <w:placeholder>
              <w:docPart w:val="DefaultPlaceholder_-1854013440"/>
            </w:placeholder>
            <w:showingPlcHdr/>
            <w:text/>
          </w:sdtPr>
          <w:sdtEndPr/>
          <w:sdtContent>
            <w:tc>
              <w:tcPr>
                <w:tcW w:w="3353" w:type="dxa"/>
              </w:tcPr>
              <w:p w14:paraId="1605D98B" w14:textId="62CC726C"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731081144"/>
            <w:placeholder>
              <w:docPart w:val="DefaultPlaceholder_-1854013440"/>
            </w:placeholder>
            <w:showingPlcHdr/>
            <w:text/>
          </w:sdtPr>
          <w:sdtEndPr/>
          <w:sdtContent>
            <w:tc>
              <w:tcPr>
                <w:tcW w:w="1732" w:type="dxa"/>
              </w:tcPr>
              <w:p w14:paraId="79776729" w14:textId="4BF9024E"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274398079"/>
            <w:placeholder>
              <w:docPart w:val="DefaultPlaceholder_-1854013440"/>
            </w:placeholder>
            <w:showingPlcHdr/>
            <w:text/>
          </w:sdtPr>
          <w:sdtEndPr/>
          <w:sdtContent>
            <w:tc>
              <w:tcPr>
                <w:tcW w:w="3578" w:type="dxa"/>
              </w:tcPr>
              <w:p w14:paraId="74BD7C8A" w14:textId="538A72AE"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7BACDF8D" w14:textId="77777777" w:rsidTr="00102D7E">
        <w:trPr>
          <w:trHeight w:val="360"/>
        </w:trPr>
        <w:sdt>
          <w:sdtPr>
            <w:rPr>
              <w:rFonts w:ascii="Arial" w:hAnsi="Arial" w:cs="Arial"/>
            </w:rPr>
            <w:id w:val="1565293674"/>
            <w:placeholder>
              <w:docPart w:val="76FDD2246D0B4D438D7A4C8D0010E520"/>
            </w:placeholder>
            <w:showingPlcHdr/>
            <w:text/>
          </w:sdtPr>
          <w:sdtEndPr/>
          <w:sdtContent>
            <w:tc>
              <w:tcPr>
                <w:tcW w:w="1255" w:type="dxa"/>
              </w:tcPr>
              <w:p w14:paraId="03EFEFDC" w14:textId="2C876892"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549734269"/>
            <w:placeholder>
              <w:docPart w:val="DefaultPlaceholder_-1854013440"/>
            </w:placeholder>
            <w:showingPlcHdr/>
            <w:text/>
          </w:sdtPr>
          <w:sdtEndPr/>
          <w:sdtContent>
            <w:tc>
              <w:tcPr>
                <w:tcW w:w="3353" w:type="dxa"/>
              </w:tcPr>
              <w:p w14:paraId="26D182D2" w14:textId="755E31A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695924144"/>
            <w:placeholder>
              <w:docPart w:val="DefaultPlaceholder_-1854013440"/>
            </w:placeholder>
            <w:showingPlcHdr/>
            <w:text/>
          </w:sdtPr>
          <w:sdtEndPr/>
          <w:sdtContent>
            <w:tc>
              <w:tcPr>
                <w:tcW w:w="1732" w:type="dxa"/>
              </w:tcPr>
              <w:p w14:paraId="4E947919" w14:textId="77731D2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814140038"/>
            <w:placeholder>
              <w:docPart w:val="DefaultPlaceholder_-1854013440"/>
            </w:placeholder>
            <w:showingPlcHdr/>
            <w:text/>
          </w:sdtPr>
          <w:sdtEndPr/>
          <w:sdtContent>
            <w:tc>
              <w:tcPr>
                <w:tcW w:w="3578" w:type="dxa"/>
              </w:tcPr>
              <w:p w14:paraId="30F68083" w14:textId="1BCA631C"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09E8E921" w14:textId="77777777" w:rsidTr="00102D7E">
        <w:trPr>
          <w:trHeight w:val="360"/>
        </w:trPr>
        <w:sdt>
          <w:sdtPr>
            <w:rPr>
              <w:rFonts w:ascii="Arial" w:hAnsi="Arial" w:cs="Arial"/>
            </w:rPr>
            <w:id w:val="-548844490"/>
            <w:placeholder>
              <w:docPart w:val="367725CD067A4A2A9AED7CFFBC12432E"/>
            </w:placeholder>
            <w:showingPlcHdr/>
            <w:text/>
          </w:sdtPr>
          <w:sdtEndPr/>
          <w:sdtContent>
            <w:tc>
              <w:tcPr>
                <w:tcW w:w="1255" w:type="dxa"/>
              </w:tcPr>
              <w:p w14:paraId="32092CBE" w14:textId="066A9AB6"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2107775622"/>
            <w:placeholder>
              <w:docPart w:val="DefaultPlaceholder_-1854013440"/>
            </w:placeholder>
            <w:showingPlcHdr/>
            <w:text/>
          </w:sdtPr>
          <w:sdtEndPr/>
          <w:sdtContent>
            <w:tc>
              <w:tcPr>
                <w:tcW w:w="3353" w:type="dxa"/>
              </w:tcPr>
              <w:p w14:paraId="25064D11" w14:textId="641DC200"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663052417"/>
            <w:placeholder>
              <w:docPart w:val="DefaultPlaceholder_-1854013440"/>
            </w:placeholder>
            <w:showingPlcHdr/>
            <w:text/>
          </w:sdtPr>
          <w:sdtEndPr/>
          <w:sdtContent>
            <w:tc>
              <w:tcPr>
                <w:tcW w:w="1732" w:type="dxa"/>
              </w:tcPr>
              <w:p w14:paraId="7DC7490F" w14:textId="4435F2D2"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766540996"/>
            <w:placeholder>
              <w:docPart w:val="DefaultPlaceholder_-1854013440"/>
            </w:placeholder>
            <w:showingPlcHdr/>
            <w:text/>
          </w:sdtPr>
          <w:sdtEndPr/>
          <w:sdtContent>
            <w:tc>
              <w:tcPr>
                <w:tcW w:w="3578" w:type="dxa"/>
              </w:tcPr>
              <w:p w14:paraId="614AB404" w14:textId="7E80832C"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bl>
    <w:p w14:paraId="1AB3334D" w14:textId="77777777" w:rsidR="00664BFB" w:rsidRDefault="00664BFB" w:rsidP="00664BFB">
      <w:pPr>
        <w:ind w:right="-360"/>
        <w:jc w:val="both"/>
        <w:rPr>
          <w:rFonts w:ascii="Arial" w:hAnsi="Arial" w:cs="Arial"/>
          <w:spacing w:val="-3"/>
          <w:sz w:val="22"/>
          <w:szCs w:val="22"/>
        </w:rPr>
      </w:pPr>
    </w:p>
    <w:p w14:paraId="004D0D9D" w14:textId="200F9887" w:rsidR="00664BFB" w:rsidRDefault="00664BFB" w:rsidP="00664BFB">
      <w:pPr>
        <w:ind w:right="-360"/>
        <w:jc w:val="both"/>
        <w:rPr>
          <w:rFonts w:ascii="Arial" w:hAnsi="Arial" w:cs="Arial"/>
          <w:b/>
          <w:spacing w:val="-3"/>
          <w:sz w:val="22"/>
          <w:szCs w:val="22"/>
        </w:rPr>
      </w:pPr>
      <w:r>
        <w:rPr>
          <w:rFonts w:ascii="Arial" w:hAnsi="Arial" w:cs="Arial"/>
          <w:spacing w:val="-3"/>
          <w:sz w:val="22"/>
          <w:szCs w:val="22"/>
        </w:rPr>
        <w:t>F</w:t>
      </w:r>
      <w:r w:rsidRPr="00D90E7F">
        <w:rPr>
          <w:rFonts w:ascii="Arial" w:hAnsi="Arial" w:cs="Arial"/>
          <w:spacing w:val="-3"/>
          <w:sz w:val="22"/>
          <w:szCs w:val="22"/>
        </w:rPr>
        <w:t xml:space="preserve">lorida Statute Section 119.071 sets forth general exemptions to the inspection and copying of public records. Additionally, trade secrets, as defined in Florida Statute Section 812.081 are confidential and exempt from the public records </w:t>
      </w:r>
      <w:r>
        <w:rPr>
          <w:rFonts w:ascii="Arial" w:hAnsi="Arial" w:cs="Arial"/>
          <w:spacing w:val="-3"/>
          <w:sz w:val="22"/>
          <w:szCs w:val="22"/>
        </w:rPr>
        <w:t xml:space="preserve">disclosure </w:t>
      </w:r>
      <w:r w:rsidRPr="00D90E7F">
        <w:rPr>
          <w:rFonts w:ascii="Arial" w:hAnsi="Arial" w:cs="Arial"/>
          <w:spacing w:val="-3"/>
          <w:sz w:val="22"/>
          <w:szCs w:val="22"/>
        </w:rPr>
        <w:t xml:space="preserve">law pursuant to Florida Statute Section 815.045.  Copyrighted material is not excluded from the definition of “public record”. </w:t>
      </w:r>
      <w:r>
        <w:rPr>
          <w:rFonts w:ascii="Arial" w:hAnsi="Arial" w:cs="Arial"/>
          <w:spacing w:val="-3"/>
          <w:sz w:val="22"/>
          <w:szCs w:val="22"/>
        </w:rPr>
        <w:t xml:space="preserve"> The provisions redacted in the Redacted Version must meet the requirements of the statutory exemptions, as determined in the sole discretion of the City.</w:t>
      </w:r>
    </w:p>
    <w:p w14:paraId="270FFA2E" w14:textId="77777777" w:rsidR="00664BFB" w:rsidRPr="00D90E7F" w:rsidRDefault="00664BFB" w:rsidP="00664BFB">
      <w:pPr>
        <w:autoSpaceDE w:val="0"/>
        <w:autoSpaceDN w:val="0"/>
        <w:ind w:right="-360"/>
        <w:rPr>
          <w:rFonts w:ascii="Arial" w:hAnsi="Arial" w:cs="Arial"/>
          <w:spacing w:val="-3"/>
          <w:sz w:val="22"/>
          <w:szCs w:val="22"/>
        </w:rPr>
      </w:pPr>
    </w:p>
    <w:p w14:paraId="2AFD8EC1" w14:textId="2630655E" w:rsidR="00664BFB" w:rsidRPr="00D90E7F" w:rsidRDefault="00664BFB" w:rsidP="00664BFB">
      <w:pPr>
        <w:ind w:right="-360"/>
        <w:jc w:val="both"/>
        <w:rPr>
          <w:rFonts w:ascii="Arial" w:hAnsi="Arial" w:cs="Arial"/>
          <w:b/>
          <w:spacing w:val="-3"/>
          <w:sz w:val="22"/>
          <w:szCs w:val="22"/>
        </w:rPr>
      </w:pPr>
      <w:r w:rsidRPr="00D90E7F">
        <w:rPr>
          <w:rFonts w:ascii="Arial" w:hAnsi="Arial" w:cs="Arial"/>
          <w:b/>
          <w:spacing w:val="-3"/>
          <w:sz w:val="22"/>
          <w:szCs w:val="22"/>
        </w:rPr>
        <w:t>It will be the responsibility of the Proposer to elect and to submit a redacted version of their RFP submittal.</w:t>
      </w:r>
      <w:r w:rsidRPr="00D90E7F">
        <w:rPr>
          <w:rFonts w:ascii="Arial" w:hAnsi="Arial" w:cs="Arial"/>
          <w:spacing w:val="-3"/>
          <w:sz w:val="22"/>
          <w:szCs w:val="22"/>
        </w:rPr>
        <w:t xml:space="preserve">  </w:t>
      </w:r>
      <w:r w:rsidRPr="00D90E7F">
        <w:rPr>
          <w:rFonts w:ascii="Arial" w:hAnsi="Arial" w:cs="Arial"/>
          <w:b/>
          <w:spacing w:val="-3"/>
          <w:sz w:val="22"/>
          <w:szCs w:val="22"/>
          <w:u w:val="single"/>
        </w:rPr>
        <w:t xml:space="preserve">NOTE: </w:t>
      </w:r>
      <w:proofErr w:type="gramStart"/>
      <w:r w:rsidRPr="00D90E7F">
        <w:rPr>
          <w:rFonts w:ascii="Arial" w:hAnsi="Arial" w:cs="Arial"/>
          <w:b/>
          <w:spacing w:val="-3"/>
          <w:sz w:val="22"/>
          <w:szCs w:val="22"/>
          <w:u w:val="single"/>
        </w:rPr>
        <w:t>In the event that</w:t>
      </w:r>
      <w:proofErr w:type="gramEnd"/>
      <w:r w:rsidRPr="00D90E7F">
        <w:rPr>
          <w:rFonts w:ascii="Arial" w:hAnsi="Arial" w:cs="Arial"/>
          <w:b/>
          <w:spacing w:val="-3"/>
          <w:sz w:val="22"/>
          <w:szCs w:val="22"/>
          <w:u w:val="single"/>
        </w:rPr>
        <w:t xml:space="preserve"> the Proposer elects not to submit a redacted version of their RFP submittal, in accordance with </w:t>
      </w:r>
      <w:r w:rsidRPr="00E41A55">
        <w:rPr>
          <w:rFonts w:ascii="Arial" w:hAnsi="Arial" w:cs="Arial"/>
          <w:b/>
          <w:spacing w:val="-3"/>
          <w:sz w:val="22"/>
          <w:szCs w:val="22"/>
          <w:u w:val="single"/>
        </w:rPr>
        <w:t>item 1.</w:t>
      </w:r>
      <w:r w:rsidR="00421FE6">
        <w:rPr>
          <w:rFonts w:ascii="Arial" w:hAnsi="Arial" w:cs="Arial"/>
          <w:b/>
          <w:spacing w:val="-3"/>
          <w:sz w:val="22"/>
          <w:szCs w:val="22"/>
          <w:u w:val="single"/>
        </w:rPr>
        <w:t>5</w:t>
      </w:r>
      <w:r w:rsidRPr="00E41A55">
        <w:rPr>
          <w:rFonts w:ascii="Arial" w:hAnsi="Arial" w:cs="Arial"/>
          <w:b/>
          <w:spacing w:val="-3"/>
          <w:sz w:val="22"/>
          <w:szCs w:val="22"/>
          <w:u w:val="single"/>
        </w:rPr>
        <w:t>, the entire RFP,</w:t>
      </w:r>
      <w:r w:rsidRPr="00D90E7F">
        <w:rPr>
          <w:rFonts w:ascii="Arial" w:hAnsi="Arial" w:cs="Arial"/>
          <w:b/>
          <w:spacing w:val="-3"/>
          <w:sz w:val="22"/>
          <w:szCs w:val="22"/>
          <w:u w:val="single"/>
        </w:rPr>
        <w:t xml:space="preserve"> without exclusion, </w:t>
      </w:r>
      <w:r>
        <w:rPr>
          <w:rFonts w:ascii="Arial" w:hAnsi="Arial" w:cs="Arial"/>
          <w:b/>
          <w:spacing w:val="-3"/>
          <w:sz w:val="22"/>
          <w:szCs w:val="22"/>
          <w:u w:val="single"/>
        </w:rPr>
        <w:t>may</w:t>
      </w:r>
      <w:r w:rsidRPr="00D90E7F">
        <w:rPr>
          <w:rFonts w:ascii="Arial" w:hAnsi="Arial" w:cs="Arial"/>
          <w:b/>
          <w:spacing w:val="-3"/>
          <w:sz w:val="22"/>
          <w:szCs w:val="22"/>
          <w:u w:val="single"/>
        </w:rPr>
        <w:t xml:space="preserve"> be made available as a public record.</w:t>
      </w:r>
      <w:r w:rsidRPr="00D90E7F">
        <w:rPr>
          <w:rFonts w:ascii="Arial" w:hAnsi="Arial" w:cs="Arial"/>
          <w:b/>
          <w:spacing w:val="-3"/>
          <w:sz w:val="22"/>
          <w:szCs w:val="22"/>
        </w:rPr>
        <w:t xml:space="preserve">   </w:t>
      </w:r>
    </w:p>
    <w:p w14:paraId="60E27E1E" w14:textId="77777777" w:rsidR="003D6895" w:rsidRDefault="003D6895"/>
    <w:sectPr w:rsidR="003D68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C55A0"/>
    <w:multiLevelType w:val="multilevel"/>
    <w:tmpl w:val="973C576A"/>
    <w:lvl w:ilvl="0">
      <w:start w:val="1"/>
      <w:numFmt w:val="lowerLetter"/>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42F6E72"/>
    <w:multiLevelType w:val="hybridMultilevel"/>
    <w:tmpl w:val="9DF08B90"/>
    <w:lvl w:ilvl="0" w:tplc="D6BA2B9C">
      <w:start w:val="1"/>
      <w:numFmt w:val="decimal"/>
      <w:lvlText w:val="%1."/>
      <w:lvlJc w:val="left"/>
      <w:pPr>
        <w:ind w:left="720" w:hanging="360"/>
      </w:pPr>
      <w:rPr>
        <w:rFonts w:ascii="Arial" w:hAnsi="Arial" w:cs="Arial" w:hint="default"/>
      </w:rPr>
    </w:lvl>
    <w:lvl w:ilvl="1" w:tplc="0409000F">
      <w:start w:val="1"/>
      <w:numFmt w:val="decimal"/>
      <w:lvlText w:val="%2."/>
      <w:lvlJc w:val="left"/>
      <w:pPr>
        <w:ind w:left="1440" w:hanging="360"/>
      </w:pPr>
      <w:rPr>
        <w:rFonts w:hint="default"/>
      </w:rPr>
    </w:lvl>
    <w:lvl w:ilvl="2" w:tplc="07246E12">
      <w:start w:val="1"/>
      <w:numFmt w:val="lowerRoman"/>
      <w:lvlText w:val="%3."/>
      <w:lvlJc w:val="right"/>
      <w:pPr>
        <w:ind w:left="2160" w:hanging="180"/>
      </w:pPr>
      <w:rPr>
        <w:rFonts w:ascii="Arial" w:hAnsi="Arial" w:cs="Arial" w:hint="default"/>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num w:numId="1" w16cid:durableId="2007901811">
    <w:abstractNumId w:val="1"/>
  </w:num>
  <w:num w:numId="2" w16cid:durableId="474954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forms" w:enforcement="1" w:cryptProviderType="rsaAES" w:cryptAlgorithmClass="hash" w:cryptAlgorithmType="typeAny" w:cryptAlgorithmSid="14" w:cryptSpinCount="100000" w:hash="np/5j4hw2UDUTBTOBqIuPusyY5OJUkSlf8yI9GSJ4nR7QhYTMF4W6YqdCI0WTyXixJMjizblP181OGZlXI4rhA==" w:salt="7bHdmUvqpVUIAu/5t8FHB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67"/>
    <w:rsid w:val="00002533"/>
    <w:rsid w:val="00045267"/>
    <w:rsid w:val="00102D7E"/>
    <w:rsid w:val="001444B7"/>
    <w:rsid w:val="001450A0"/>
    <w:rsid w:val="00194C1B"/>
    <w:rsid w:val="001A6B2B"/>
    <w:rsid w:val="001C3A34"/>
    <w:rsid w:val="00225B9B"/>
    <w:rsid w:val="00295BCD"/>
    <w:rsid w:val="002C0438"/>
    <w:rsid w:val="003D6895"/>
    <w:rsid w:val="00421FE6"/>
    <w:rsid w:val="00492776"/>
    <w:rsid w:val="00664BFB"/>
    <w:rsid w:val="006C7549"/>
    <w:rsid w:val="00A22E7B"/>
    <w:rsid w:val="00AC6835"/>
    <w:rsid w:val="00B9307E"/>
    <w:rsid w:val="00C0532D"/>
    <w:rsid w:val="00C24420"/>
    <w:rsid w:val="00D718E8"/>
    <w:rsid w:val="00DA2443"/>
    <w:rsid w:val="00E370BB"/>
    <w:rsid w:val="00E41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8D68B"/>
  <w15:docId w15:val="{2B0109F0-EF5A-492D-9AEF-7D5937BD4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67"/>
    <w:pPr>
      <w:spacing w:after="0" w:line="240" w:lineRule="auto"/>
    </w:pPr>
    <w:rPr>
      <w:rFonts w:ascii="Courier New" w:eastAsia="Times New Roman" w:hAnsi="Courier New"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04526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
    <w:name w:val="Table Grid"/>
    <w:basedOn w:val="TableNormal"/>
    <w:uiPriority w:val="39"/>
    <w:rsid w:val="00045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64BFB"/>
    <w:rPr>
      <w:sz w:val="16"/>
    </w:rPr>
  </w:style>
  <w:style w:type="paragraph" w:styleId="CommentText">
    <w:name w:val="annotation text"/>
    <w:basedOn w:val="Normal"/>
    <w:link w:val="CommentTextChar"/>
    <w:rsid w:val="00664BFB"/>
  </w:style>
  <w:style w:type="character" w:customStyle="1" w:styleId="CommentTextChar">
    <w:name w:val="Comment Text Char"/>
    <w:basedOn w:val="DefaultParagraphFont"/>
    <w:link w:val="CommentText"/>
    <w:rsid w:val="00664BFB"/>
    <w:rPr>
      <w:rFonts w:ascii="Courier New" w:eastAsia="Times New Roman" w:hAnsi="Courier New" w:cs="Times New Roman"/>
      <w:sz w:val="20"/>
      <w:szCs w:val="20"/>
    </w:rPr>
  </w:style>
  <w:style w:type="character" w:styleId="PlaceholderText">
    <w:name w:val="Placeholder Text"/>
    <w:basedOn w:val="DefaultParagraphFont"/>
    <w:uiPriority w:val="99"/>
    <w:semiHidden/>
    <w:rsid w:val="00102D7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FD33080-E8F7-43D6-BFD2-7C1CED74E01C}"/>
      </w:docPartPr>
      <w:docPartBody>
        <w:p w:rsidR="00F12062" w:rsidRDefault="00F12062">
          <w:r w:rsidRPr="00E41F82">
            <w:rPr>
              <w:rStyle w:val="PlaceholderText"/>
            </w:rPr>
            <w:t>Click or tap here to enter text.</w:t>
          </w:r>
        </w:p>
      </w:docPartBody>
    </w:docPart>
    <w:docPart>
      <w:docPartPr>
        <w:name w:val="8D018094CD864735BB9D4C49D2EFF939"/>
        <w:category>
          <w:name w:val="General"/>
          <w:gallery w:val="placeholder"/>
        </w:category>
        <w:types>
          <w:type w:val="bbPlcHdr"/>
        </w:types>
        <w:behaviors>
          <w:behavior w:val="content"/>
        </w:behaviors>
        <w:guid w:val="{5D7D1B7A-3CD0-44BD-B1CB-F83BBA87ADF7}"/>
      </w:docPartPr>
      <w:docPartBody>
        <w:p w:rsidR="00F12062" w:rsidRDefault="00F12062" w:rsidP="00F12062">
          <w:pPr>
            <w:pStyle w:val="8D018094CD864735BB9D4C49D2EFF939"/>
          </w:pPr>
          <w:r w:rsidRPr="00E41F82">
            <w:rPr>
              <w:rStyle w:val="PlaceholderText"/>
              <w:rFonts w:eastAsiaTheme="minorHAnsi"/>
            </w:rPr>
            <w:t>Click or tap here to enter text.</w:t>
          </w:r>
        </w:p>
      </w:docPartBody>
    </w:docPart>
    <w:docPart>
      <w:docPartPr>
        <w:name w:val="43115DEA55124EA8B65FB09E3D2F03BB"/>
        <w:category>
          <w:name w:val="General"/>
          <w:gallery w:val="placeholder"/>
        </w:category>
        <w:types>
          <w:type w:val="bbPlcHdr"/>
        </w:types>
        <w:behaviors>
          <w:behavior w:val="content"/>
        </w:behaviors>
        <w:guid w:val="{77791C6E-0FE2-4CC6-8CB9-A6C8F7A9AD13}"/>
      </w:docPartPr>
      <w:docPartBody>
        <w:p w:rsidR="00F12062" w:rsidRDefault="00F12062" w:rsidP="00F12062">
          <w:pPr>
            <w:pStyle w:val="43115DEA55124EA8B65FB09E3D2F03BB"/>
          </w:pPr>
          <w:r w:rsidRPr="00E41F82">
            <w:rPr>
              <w:rStyle w:val="PlaceholderText"/>
              <w:rFonts w:eastAsiaTheme="minorHAnsi"/>
            </w:rPr>
            <w:t>Click or tap here to enter text.</w:t>
          </w:r>
        </w:p>
      </w:docPartBody>
    </w:docPart>
    <w:docPart>
      <w:docPartPr>
        <w:name w:val="6FBA4E447CC344FC996423358EF2B76B"/>
        <w:category>
          <w:name w:val="General"/>
          <w:gallery w:val="placeholder"/>
        </w:category>
        <w:types>
          <w:type w:val="bbPlcHdr"/>
        </w:types>
        <w:behaviors>
          <w:behavior w:val="content"/>
        </w:behaviors>
        <w:guid w:val="{54D2B0F7-F63C-4A3C-892D-6ED6B8941399}"/>
      </w:docPartPr>
      <w:docPartBody>
        <w:p w:rsidR="00F12062" w:rsidRDefault="00F12062" w:rsidP="00F12062">
          <w:pPr>
            <w:pStyle w:val="6FBA4E447CC344FC996423358EF2B76B"/>
          </w:pPr>
          <w:r w:rsidRPr="00E41F82">
            <w:rPr>
              <w:rStyle w:val="PlaceholderText"/>
              <w:rFonts w:eastAsiaTheme="minorHAnsi"/>
            </w:rPr>
            <w:t>Click or tap here to enter text.</w:t>
          </w:r>
        </w:p>
      </w:docPartBody>
    </w:docPart>
    <w:docPart>
      <w:docPartPr>
        <w:name w:val="AB326ABB71FF431FAF4C64140376BEB7"/>
        <w:category>
          <w:name w:val="General"/>
          <w:gallery w:val="placeholder"/>
        </w:category>
        <w:types>
          <w:type w:val="bbPlcHdr"/>
        </w:types>
        <w:behaviors>
          <w:behavior w:val="content"/>
        </w:behaviors>
        <w:guid w:val="{1AEB65BC-244B-4CD5-B7D7-0778B1516D36}"/>
      </w:docPartPr>
      <w:docPartBody>
        <w:p w:rsidR="00F12062" w:rsidRDefault="00F12062" w:rsidP="00F12062">
          <w:pPr>
            <w:pStyle w:val="AB326ABB71FF431FAF4C64140376BEB7"/>
          </w:pPr>
          <w:r w:rsidRPr="00E41F82">
            <w:rPr>
              <w:rStyle w:val="PlaceholderText"/>
              <w:rFonts w:eastAsiaTheme="minorHAnsi"/>
            </w:rPr>
            <w:t>Click or tap here to enter text.</w:t>
          </w:r>
        </w:p>
      </w:docPartBody>
    </w:docPart>
    <w:docPart>
      <w:docPartPr>
        <w:name w:val="C6DB6C1AF7D042D7B6547CA20483E573"/>
        <w:category>
          <w:name w:val="General"/>
          <w:gallery w:val="placeholder"/>
        </w:category>
        <w:types>
          <w:type w:val="bbPlcHdr"/>
        </w:types>
        <w:behaviors>
          <w:behavior w:val="content"/>
        </w:behaviors>
        <w:guid w:val="{414531BB-1FF9-4EDD-9B6A-5AC4F75C02DA}"/>
      </w:docPartPr>
      <w:docPartBody>
        <w:p w:rsidR="00F12062" w:rsidRDefault="00F12062" w:rsidP="00F12062">
          <w:pPr>
            <w:pStyle w:val="C6DB6C1AF7D042D7B6547CA20483E573"/>
          </w:pPr>
          <w:r w:rsidRPr="00E41F82">
            <w:rPr>
              <w:rStyle w:val="PlaceholderText"/>
              <w:rFonts w:eastAsiaTheme="minorHAnsi"/>
            </w:rPr>
            <w:t>Click or tap here to enter text.</w:t>
          </w:r>
        </w:p>
      </w:docPartBody>
    </w:docPart>
    <w:docPart>
      <w:docPartPr>
        <w:name w:val="D159F4903B004506A245D76D0D8B4B09"/>
        <w:category>
          <w:name w:val="General"/>
          <w:gallery w:val="placeholder"/>
        </w:category>
        <w:types>
          <w:type w:val="bbPlcHdr"/>
        </w:types>
        <w:behaviors>
          <w:behavior w:val="content"/>
        </w:behaviors>
        <w:guid w:val="{9FFDE1E1-2D3D-4E5F-AA52-4BB699DEA2E9}"/>
      </w:docPartPr>
      <w:docPartBody>
        <w:p w:rsidR="00F12062" w:rsidRDefault="00F12062" w:rsidP="00F12062">
          <w:pPr>
            <w:pStyle w:val="D159F4903B004506A245D76D0D8B4B09"/>
          </w:pPr>
          <w:r w:rsidRPr="00E41F82">
            <w:rPr>
              <w:rStyle w:val="PlaceholderText"/>
              <w:rFonts w:eastAsiaTheme="minorHAnsi"/>
            </w:rPr>
            <w:t>Click or tap here to enter text.</w:t>
          </w:r>
        </w:p>
      </w:docPartBody>
    </w:docPart>
    <w:docPart>
      <w:docPartPr>
        <w:name w:val="76FDD2246D0B4D438D7A4C8D0010E520"/>
        <w:category>
          <w:name w:val="General"/>
          <w:gallery w:val="placeholder"/>
        </w:category>
        <w:types>
          <w:type w:val="bbPlcHdr"/>
        </w:types>
        <w:behaviors>
          <w:behavior w:val="content"/>
        </w:behaviors>
        <w:guid w:val="{69788E6C-C9FF-44B5-BA5C-AECF8AE84AFD}"/>
      </w:docPartPr>
      <w:docPartBody>
        <w:p w:rsidR="00F12062" w:rsidRDefault="00F12062" w:rsidP="00F12062">
          <w:pPr>
            <w:pStyle w:val="76FDD2246D0B4D438D7A4C8D0010E520"/>
          </w:pPr>
          <w:r w:rsidRPr="00E41F82">
            <w:rPr>
              <w:rStyle w:val="PlaceholderText"/>
              <w:rFonts w:eastAsiaTheme="minorHAnsi"/>
            </w:rPr>
            <w:t>Click or tap here to enter text.</w:t>
          </w:r>
        </w:p>
      </w:docPartBody>
    </w:docPart>
    <w:docPart>
      <w:docPartPr>
        <w:name w:val="367725CD067A4A2A9AED7CFFBC12432E"/>
        <w:category>
          <w:name w:val="General"/>
          <w:gallery w:val="placeholder"/>
        </w:category>
        <w:types>
          <w:type w:val="bbPlcHdr"/>
        </w:types>
        <w:behaviors>
          <w:behavior w:val="content"/>
        </w:behaviors>
        <w:guid w:val="{4270EF65-0FB0-4AA8-B062-CB6CC4F4D803}"/>
      </w:docPartPr>
      <w:docPartBody>
        <w:p w:rsidR="00F12062" w:rsidRDefault="00F12062" w:rsidP="00F12062">
          <w:pPr>
            <w:pStyle w:val="367725CD067A4A2A9AED7CFFBC12432E"/>
          </w:pPr>
          <w:r w:rsidRPr="00E41F82">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62"/>
    <w:rsid w:val="00194C1B"/>
    <w:rsid w:val="006C7549"/>
    <w:rsid w:val="00AC6835"/>
    <w:rsid w:val="00C0532D"/>
    <w:rsid w:val="00F12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2062"/>
    <w:rPr>
      <w:color w:val="666666"/>
    </w:rPr>
  </w:style>
  <w:style w:type="paragraph" w:customStyle="1" w:styleId="8D018094CD864735BB9D4C49D2EFF939">
    <w:name w:val="8D018094CD864735BB9D4C49D2EFF939"/>
    <w:rsid w:val="00F12062"/>
    <w:pPr>
      <w:spacing w:after="0" w:line="240" w:lineRule="auto"/>
    </w:pPr>
    <w:rPr>
      <w:rFonts w:ascii="Courier New" w:eastAsia="Times New Roman" w:hAnsi="Courier New" w:cs="Times New Roman"/>
      <w:kern w:val="0"/>
      <w:sz w:val="20"/>
      <w:szCs w:val="20"/>
      <w14:ligatures w14:val="none"/>
    </w:rPr>
  </w:style>
  <w:style w:type="paragraph" w:customStyle="1" w:styleId="43115DEA55124EA8B65FB09E3D2F03BB">
    <w:name w:val="43115DEA55124EA8B65FB09E3D2F03BB"/>
    <w:rsid w:val="00F12062"/>
    <w:pPr>
      <w:spacing w:after="0" w:line="240" w:lineRule="auto"/>
    </w:pPr>
    <w:rPr>
      <w:rFonts w:ascii="Courier New" w:eastAsia="Times New Roman" w:hAnsi="Courier New" w:cs="Times New Roman"/>
      <w:kern w:val="0"/>
      <w:sz w:val="20"/>
      <w:szCs w:val="20"/>
      <w14:ligatures w14:val="none"/>
    </w:rPr>
  </w:style>
  <w:style w:type="paragraph" w:customStyle="1" w:styleId="6FBA4E447CC344FC996423358EF2B76B">
    <w:name w:val="6FBA4E447CC344FC996423358EF2B76B"/>
    <w:rsid w:val="00F12062"/>
    <w:pPr>
      <w:spacing w:after="0" w:line="240" w:lineRule="auto"/>
    </w:pPr>
    <w:rPr>
      <w:rFonts w:ascii="Courier New" w:eastAsia="Times New Roman" w:hAnsi="Courier New" w:cs="Times New Roman"/>
      <w:kern w:val="0"/>
      <w:sz w:val="20"/>
      <w:szCs w:val="20"/>
      <w14:ligatures w14:val="none"/>
    </w:rPr>
  </w:style>
  <w:style w:type="paragraph" w:customStyle="1" w:styleId="AB326ABB71FF431FAF4C64140376BEB7">
    <w:name w:val="AB326ABB71FF431FAF4C64140376BEB7"/>
    <w:rsid w:val="00F12062"/>
    <w:pPr>
      <w:spacing w:after="0" w:line="240" w:lineRule="auto"/>
    </w:pPr>
    <w:rPr>
      <w:rFonts w:ascii="Courier New" w:eastAsia="Times New Roman" w:hAnsi="Courier New" w:cs="Times New Roman"/>
      <w:kern w:val="0"/>
      <w:sz w:val="20"/>
      <w:szCs w:val="20"/>
      <w14:ligatures w14:val="none"/>
    </w:rPr>
  </w:style>
  <w:style w:type="paragraph" w:customStyle="1" w:styleId="C6DB6C1AF7D042D7B6547CA20483E573">
    <w:name w:val="C6DB6C1AF7D042D7B6547CA20483E573"/>
    <w:rsid w:val="00F12062"/>
    <w:pPr>
      <w:spacing w:after="0" w:line="240" w:lineRule="auto"/>
    </w:pPr>
    <w:rPr>
      <w:rFonts w:ascii="Courier New" w:eastAsia="Times New Roman" w:hAnsi="Courier New" w:cs="Times New Roman"/>
      <w:kern w:val="0"/>
      <w:sz w:val="20"/>
      <w:szCs w:val="20"/>
      <w14:ligatures w14:val="none"/>
    </w:rPr>
  </w:style>
  <w:style w:type="paragraph" w:customStyle="1" w:styleId="D159F4903B004506A245D76D0D8B4B09">
    <w:name w:val="D159F4903B004506A245D76D0D8B4B09"/>
    <w:rsid w:val="00F12062"/>
    <w:pPr>
      <w:spacing w:after="0" w:line="240" w:lineRule="auto"/>
    </w:pPr>
    <w:rPr>
      <w:rFonts w:ascii="Courier New" w:eastAsia="Times New Roman" w:hAnsi="Courier New" w:cs="Times New Roman"/>
      <w:kern w:val="0"/>
      <w:sz w:val="20"/>
      <w:szCs w:val="20"/>
      <w14:ligatures w14:val="none"/>
    </w:rPr>
  </w:style>
  <w:style w:type="paragraph" w:customStyle="1" w:styleId="76FDD2246D0B4D438D7A4C8D0010E520">
    <w:name w:val="76FDD2246D0B4D438D7A4C8D0010E520"/>
    <w:rsid w:val="00F12062"/>
    <w:pPr>
      <w:spacing w:after="0" w:line="240" w:lineRule="auto"/>
    </w:pPr>
    <w:rPr>
      <w:rFonts w:ascii="Courier New" w:eastAsia="Times New Roman" w:hAnsi="Courier New" w:cs="Times New Roman"/>
      <w:kern w:val="0"/>
      <w:sz w:val="20"/>
      <w:szCs w:val="20"/>
      <w14:ligatures w14:val="none"/>
    </w:rPr>
  </w:style>
  <w:style w:type="paragraph" w:customStyle="1" w:styleId="367725CD067A4A2A9AED7CFFBC12432E">
    <w:name w:val="367725CD067A4A2A9AED7CFFBC12432E"/>
    <w:rsid w:val="00F12062"/>
    <w:pPr>
      <w:spacing w:after="0" w:line="240" w:lineRule="auto"/>
    </w:pPr>
    <w:rPr>
      <w:rFonts w:ascii="Courier New" w:eastAsia="Times New Roman" w:hAnsi="Courier New" w:cs="Times New Roman"/>
      <w:kern w:val="0"/>
      <w:sz w:val="20"/>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526</Words>
  <Characters>2886</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Worlds, Jeremin</dc:creator>
  <cp:keywords/>
  <dc:description/>
  <cp:lastModifiedBy>Samlalsingh, Surendra</cp:lastModifiedBy>
  <cp:revision>6</cp:revision>
  <dcterms:created xsi:type="dcterms:W3CDTF">2025-08-08T15:19:00Z</dcterms:created>
  <dcterms:modified xsi:type="dcterms:W3CDTF">2025-08-08T15:22:00Z</dcterms:modified>
</cp:coreProperties>
</file>